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2E62" w14:textId="5724C516" w:rsidR="00C22CA2" w:rsidRDefault="00C22CA2" w:rsidP="00C22CA2">
      <w:pPr>
        <w:spacing w:line="240" w:lineRule="atLeast"/>
        <w:jc w:val="both"/>
        <w:rPr>
          <w:sz w:val="20"/>
        </w:rPr>
      </w:pPr>
      <w:r>
        <w:rPr>
          <w:b/>
          <w:sz w:val="20"/>
        </w:rPr>
        <w:t>REPLACE THIS SENTENCE WITH THE TITLE OF YOUR ABSTRACT.</w:t>
      </w:r>
      <w:r>
        <w:rPr>
          <w:sz w:val="20"/>
        </w:rPr>
        <w:t xml:space="preserve"> A. B. Author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and C. D. Author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, 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Affiliation (include full mailing address and e-mail address) for first author, </w:t>
      </w:r>
      <w:r>
        <w:rPr>
          <w:sz w:val="20"/>
          <w:vertAlign w:val="superscript"/>
        </w:rPr>
        <w:t>2</w:t>
      </w:r>
      <w:r>
        <w:rPr>
          <w:sz w:val="20"/>
        </w:rPr>
        <w:t>Affiliation for second author (full mailing address and e-mail address</w:t>
      </w:r>
      <w:r w:rsidR="00324FA3">
        <w:rPr>
          <w:sz w:val="20"/>
        </w:rPr>
        <w:t xml:space="preserve"> if desired</w:t>
      </w:r>
      <w:r>
        <w:rPr>
          <w:sz w:val="20"/>
        </w:rPr>
        <w:t>).</w:t>
      </w:r>
    </w:p>
    <w:p w14:paraId="21EF3D92" w14:textId="77777777" w:rsidR="00C22CA2" w:rsidRDefault="00C22CA2" w:rsidP="00C22CA2">
      <w:pPr>
        <w:spacing w:line="240" w:lineRule="atLeast"/>
        <w:ind w:firstLine="288"/>
        <w:jc w:val="both"/>
        <w:rPr>
          <w:sz w:val="20"/>
        </w:rPr>
      </w:pPr>
    </w:p>
    <w:p w14:paraId="7219C6F4" w14:textId="77777777" w:rsidR="00C22CA2" w:rsidRDefault="00C22CA2" w:rsidP="00C22CA2">
      <w:pPr>
        <w:spacing w:line="240" w:lineRule="atLeast"/>
        <w:ind w:firstLine="288"/>
        <w:jc w:val="both"/>
        <w:rPr>
          <w:sz w:val="20"/>
        </w:rPr>
      </w:pPr>
    </w:p>
    <w:p w14:paraId="61F27254" w14:textId="77777777" w:rsidR="00C22CA2" w:rsidRDefault="00C22CA2" w:rsidP="00C22CA2">
      <w:pPr>
        <w:spacing w:line="240" w:lineRule="atLeast"/>
        <w:ind w:firstLine="288"/>
        <w:jc w:val="both"/>
        <w:rPr>
          <w:sz w:val="20"/>
        </w:rPr>
        <w:sectPr w:rsidR="00C22CA2">
          <w:headerReference w:type="even" r:id="rId7"/>
          <w:footerReference w:type="even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18EBBD" w14:textId="69D550C3" w:rsidR="00C22CA2" w:rsidRPr="00C22CA2" w:rsidRDefault="00C22CA2" w:rsidP="00C22CA2">
      <w:pPr>
        <w:spacing w:line="240" w:lineRule="atLeast"/>
        <w:ind w:firstLine="288"/>
        <w:jc w:val="both"/>
        <w:rPr>
          <w:sz w:val="20"/>
        </w:rPr>
      </w:pPr>
      <w:r w:rsidRPr="00C22CA2">
        <w:rPr>
          <w:b/>
          <w:sz w:val="20"/>
        </w:rPr>
        <w:t>Introduction:</w:t>
      </w:r>
      <w:r w:rsidRPr="00C22CA2">
        <w:rPr>
          <w:sz w:val="20"/>
        </w:rPr>
        <w:t xml:space="preserve"> Replace these instructions with the text of your abstract. Do </w:t>
      </w:r>
      <w:r w:rsidR="00324FA3">
        <w:rPr>
          <w:sz w:val="20"/>
        </w:rPr>
        <w:t>not</w:t>
      </w:r>
      <w:r w:rsidRPr="00C22CA2">
        <w:rPr>
          <w:sz w:val="20"/>
        </w:rPr>
        <w:t xml:space="preserve"> delete the section break above. The text will appear in two columns that are each ~3 inches wide. (Please make sure your paper size is set to </w:t>
      </w:r>
      <w:smartTag w:uri="urn:schemas-microsoft-com:office:smarttags" w:element="place">
        <w:smartTag w:uri="urn:schemas-microsoft-com:office:smarttags" w:element="country-region">
          <w:r w:rsidRPr="00C22CA2">
            <w:rPr>
              <w:sz w:val="20"/>
            </w:rPr>
            <w:t>U.S.</w:t>
          </w:r>
        </w:smartTag>
      </w:smartTag>
      <w:r w:rsidRPr="00C22CA2">
        <w:rPr>
          <w:sz w:val="20"/>
        </w:rPr>
        <w:t xml:space="preserve"> letter, 8.5" × 11", before submitting your abstract.) Page margins are set to be one inch on all sides. If you </w:t>
      </w:r>
      <w:proofErr w:type="gramStart"/>
      <w:r w:rsidRPr="00C22CA2">
        <w:rPr>
          <w:sz w:val="20"/>
        </w:rPr>
        <w:t>are including</w:t>
      </w:r>
      <w:proofErr w:type="gramEnd"/>
      <w:r w:rsidRPr="00C22CA2">
        <w:rPr>
          <w:sz w:val="20"/>
        </w:rPr>
        <w:t xml:space="preserve"> tables or figures, they </w:t>
      </w:r>
      <w:r w:rsidR="005445C8">
        <w:rPr>
          <w:sz w:val="20"/>
        </w:rPr>
        <w:t>should</w:t>
      </w:r>
      <w:r w:rsidRPr="00C22CA2">
        <w:rPr>
          <w:sz w:val="20"/>
        </w:rPr>
        <w:t xml:space="preserve"> </w:t>
      </w:r>
      <w:proofErr w:type="gramStart"/>
      <w:r w:rsidRPr="00C22CA2">
        <w:rPr>
          <w:sz w:val="20"/>
        </w:rPr>
        <w:t>be imported</w:t>
      </w:r>
      <w:proofErr w:type="gramEnd"/>
      <w:r w:rsidRPr="00C22CA2">
        <w:rPr>
          <w:sz w:val="20"/>
        </w:rPr>
        <w:t xml:space="preserve"> into this file. </w:t>
      </w:r>
      <w:r w:rsidR="005445C8">
        <w:rPr>
          <w:sz w:val="20"/>
        </w:rPr>
        <w:t xml:space="preserve">Even though this template </w:t>
      </w:r>
      <w:proofErr w:type="gramStart"/>
      <w:r w:rsidR="005445C8">
        <w:rPr>
          <w:sz w:val="20"/>
        </w:rPr>
        <w:t>is designed</w:t>
      </w:r>
      <w:proofErr w:type="gramEnd"/>
      <w:r w:rsidR="005445C8">
        <w:rPr>
          <w:sz w:val="20"/>
        </w:rPr>
        <w:t xml:space="preserve"> with two-column text, figures or tables that span two columns are acceptable and may </w:t>
      </w:r>
      <w:proofErr w:type="gramStart"/>
      <w:r w:rsidR="005445C8">
        <w:rPr>
          <w:sz w:val="20"/>
        </w:rPr>
        <w:t>be imbedded</w:t>
      </w:r>
      <w:proofErr w:type="gramEnd"/>
      <w:r w:rsidR="005445C8">
        <w:rPr>
          <w:sz w:val="20"/>
        </w:rPr>
        <w:t xml:space="preserve"> by using section breaks and redefining the number of columns within that section.</w:t>
      </w:r>
    </w:p>
    <w:p w14:paraId="301888BA" w14:textId="31104CC6" w:rsidR="00C22CA2" w:rsidRPr="00C22CA2" w:rsidRDefault="00C22CA2" w:rsidP="00C22CA2">
      <w:pPr>
        <w:spacing w:line="240" w:lineRule="atLeast"/>
        <w:ind w:firstLine="288"/>
        <w:jc w:val="both"/>
        <w:rPr>
          <w:sz w:val="20"/>
        </w:rPr>
      </w:pPr>
      <w:r w:rsidRPr="00C22CA2">
        <w:rPr>
          <w:sz w:val="20"/>
        </w:rPr>
        <w:t xml:space="preserve">This template is designed to accommodate abstracts for </w:t>
      </w:r>
      <w:r w:rsidR="00870EEB">
        <w:rPr>
          <w:sz w:val="20"/>
        </w:rPr>
        <w:t>a variety of different disciplines</w:t>
      </w:r>
      <w:r w:rsidRPr="00C22CA2">
        <w:rPr>
          <w:sz w:val="20"/>
        </w:rPr>
        <w:t xml:space="preserve">; it is your responsibility to be aware of the guidelines (length restrictions, file size, etc.) for a particular meeting. These will </w:t>
      </w:r>
      <w:proofErr w:type="gramStart"/>
      <w:r w:rsidRPr="00C22CA2">
        <w:rPr>
          <w:sz w:val="20"/>
        </w:rPr>
        <w:t>be detailed</w:t>
      </w:r>
      <w:proofErr w:type="gramEnd"/>
      <w:r w:rsidRPr="00C22CA2">
        <w:rPr>
          <w:sz w:val="20"/>
        </w:rPr>
        <w:t xml:space="preserve"> in the </w:t>
      </w:r>
      <w:r w:rsidR="00324FA3">
        <w:rPr>
          <w:sz w:val="20"/>
        </w:rPr>
        <w:t>abstract submission</w:t>
      </w:r>
      <w:r w:rsidRPr="00C22CA2">
        <w:rPr>
          <w:sz w:val="20"/>
        </w:rPr>
        <w:t xml:space="preserve"> section of the meeting announcement.</w:t>
      </w:r>
    </w:p>
    <w:p w14:paraId="384223F5" w14:textId="613285C7" w:rsidR="00C22CA2" w:rsidRPr="00C22CA2" w:rsidRDefault="00C22CA2" w:rsidP="00C22CA2">
      <w:pPr>
        <w:spacing w:line="240" w:lineRule="atLeast"/>
        <w:ind w:firstLine="288"/>
        <w:jc w:val="both"/>
        <w:rPr>
          <w:sz w:val="20"/>
        </w:rPr>
      </w:pPr>
      <w:r w:rsidRPr="00C22CA2">
        <w:rPr>
          <w:sz w:val="20"/>
        </w:rPr>
        <w:t xml:space="preserve">The </w:t>
      </w:r>
      <w:smartTag w:uri="urn:schemas-microsoft-com:office:smarttags" w:element="place">
        <w:smartTag w:uri="urn:schemas-microsoft-com:office:smarttags" w:element="State">
          <w:r w:rsidRPr="00C22CA2">
            <w:rPr>
              <w:sz w:val="20"/>
            </w:rPr>
            <w:t>tex</w:t>
          </w:r>
        </w:smartTag>
      </w:smartTag>
      <w:r w:rsidRPr="00C22CA2">
        <w:rPr>
          <w:sz w:val="20"/>
        </w:rPr>
        <w:t xml:space="preserve">t will automatically wrap to a second page if necessary. </w:t>
      </w:r>
      <w:r w:rsidR="00324FA3">
        <w:rPr>
          <w:sz w:val="20"/>
        </w:rPr>
        <w:t>If your abstract has a second page, do not add a running head.</w:t>
      </w:r>
    </w:p>
    <w:p w14:paraId="5C6A466B" w14:textId="65729189" w:rsidR="00C22CA2" w:rsidRPr="00C22CA2" w:rsidRDefault="00C22CA2" w:rsidP="00C22CA2">
      <w:pPr>
        <w:spacing w:line="240" w:lineRule="atLeast"/>
        <w:ind w:firstLine="288"/>
        <w:jc w:val="both"/>
        <w:rPr>
          <w:sz w:val="20"/>
        </w:rPr>
      </w:pPr>
      <w:r w:rsidRPr="00C22CA2">
        <w:rPr>
          <w:b/>
          <w:sz w:val="20"/>
        </w:rPr>
        <w:t>Digital Formats:</w:t>
      </w:r>
      <w:r w:rsidRPr="00C22CA2">
        <w:rPr>
          <w:sz w:val="20"/>
        </w:rPr>
        <w:t xml:space="preserve"> Any image file format that can </w:t>
      </w:r>
      <w:proofErr w:type="gramStart"/>
      <w:r w:rsidRPr="00C22CA2">
        <w:rPr>
          <w:sz w:val="20"/>
        </w:rPr>
        <w:t>be imported</w:t>
      </w:r>
      <w:proofErr w:type="gramEnd"/>
      <w:r w:rsidRPr="00C22CA2">
        <w:rPr>
          <w:sz w:val="20"/>
        </w:rPr>
        <w:t xml:space="preserve"> into this file will be acceptable for publication</w:t>
      </w:r>
      <w:r w:rsidR="00324FA3">
        <w:rPr>
          <w:sz w:val="20"/>
        </w:rPr>
        <w:t>. Please review your abstract carefully to make certain that your graphics have sufficiently high resolution to be readable without resulting in overly large file sizes. There is a file size limitation on submissions; please refer to the abstract instructions provided on the meeting website to determine the limit.</w:t>
      </w:r>
    </w:p>
    <w:p w14:paraId="741C5D98" w14:textId="77462203" w:rsidR="00C22CA2" w:rsidRPr="00C22CA2" w:rsidRDefault="00C22CA2" w:rsidP="00C22CA2">
      <w:pPr>
        <w:spacing w:line="240" w:lineRule="atLeast"/>
        <w:ind w:firstLine="288"/>
        <w:jc w:val="both"/>
        <w:rPr>
          <w:sz w:val="20"/>
        </w:rPr>
      </w:pPr>
      <w:r w:rsidRPr="00C22CA2">
        <w:rPr>
          <w:b/>
          <w:sz w:val="20"/>
        </w:rPr>
        <w:t>Heading Styles:</w:t>
      </w:r>
      <w:r w:rsidRPr="00C22CA2">
        <w:rPr>
          <w:sz w:val="20"/>
        </w:rPr>
        <w:t xml:space="preserve"> The </w:t>
      </w:r>
      <w:r w:rsidR="000E3DAB">
        <w:rPr>
          <w:sz w:val="20"/>
        </w:rPr>
        <w:t xml:space="preserve">first-level </w:t>
      </w:r>
      <w:r w:rsidRPr="00C22CA2">
        <w:rPr>
          <w:sz w:val="20"/>
        </w:rPr>
        <w:t>section head</w:t>
      </w:r>
      <w:r w:rsidR="000E3DAB">
        <w:rPr>
          <w:sz w:val="20"/>
        </w:rPr>
        <w:t>ings</w:t>
      </w:r>
      <w:r w:rsidRPr="00C22CA2">
        <w:rPr>
          <w:sz w:val="20"/>
        </w:rPr>
        <w:t xml:space="preserve"> in this template use the correct style (upper and lower case, bold, followed by a colon). The format for second-level heads is show below:</w:t>
      </w:r>
    </w:p>
    <w:p w14:paraId="7F3F918B" w14:textId="08BC0C67" w:rsidR="00C22CA2" w:rsidRPr="00C22CA2" w:rsidRDefault="00C22CA2" w:rsidP="00C22CA2">
      <w:pPr>
        <w:spacing w:line="240" w:lineRule="atLeast"/>
        <w:ind w:firstLine="288"/>
        <w:jc w:val="both"/>
        <w:rPr>
          <w:sz w:val="20"/>
        </w:rPr>
      </w:pPr>
      <w:r w:rsidRPr="00C22CA2">
        <w:rPr>
          <w:i/>
          <w:sz w:val="20"/>
        </w:rPr>
        <w:t xml:space="preserve">Sample of a </w:t>
      </w:r>
      <w:proofErr w:type="gramStart"/>
      <w:r w:rsidRPr="00C22CA2">
        <w:rPr>
          <w:i/>
          <w:sz w:val="20"/>
        </w:rPr>
        <w:t>level-two</w:t>
      </w:r>
      <w:proofErr w:type="gramEnd"/>
      <w:r w:rsidRPr="00C22CA2">
        <w:rPr>
          <w:i/>
          <w:sz w:val="20"/>
        </w:rPr>
        <w:t xml:space="preserve"> head.</w:t>
      </w:r>
      <w:r w:rsidRPr="00C22CA2">
        <w:rPr>
          <w:sz w:val="20"/>
        </w:rPr>
        <w:t xml:space="preserve"> Automatic paragraph indents </w:t>
      </w:r>
      <w:proofErr w:type="gramStart"/>
      <w:r w:rsidRPr="00C22CA2">
        <w:rPr>
          <w:sz w:val="20"/>
        </w:rPr>
        <w:t>are imbedded</w:t>
      </w:r>
      <w:proofErr w:type="gramEnd"/>
      <w:r w:rsidRPr="00C22CA2">
        <w:rPr>
          <w:sz w:val="20"/>
        </w:rPr>
        <w:t xml:space="preserve"> to appear every time you use a hard return. If you</w:t>
      </w:r>
      <w:r w:rsidR="00324FA3">
        <w:rPr>
          <w:sz w:val="20"/>
        </w:rPr>
        <w:t xml:space="preserve"> want to use the spell</w:t>
      </w:r>
      <w:r w:rsidR="000E3DAB">
        <w:rPr>
          <w:sz w:val="20"/>
        </w:rPr>
        <w:t>-</w:t>
      </w:r>
      <w:r w:rsidR="00324FA3">
        <w:rPr>
          <w:sz w:val="20"/>
        </w:rPr>
        <w:t xml:space="preserve">check options in Word, check the </w:t>
      </w:r>
      <w:r w:rsidR="000E3DAB">
        <w:rPr>
          <w:sz w:val="20"/>
        </w:rPr>
        <w:t xml:space="preserve">“Language” option in the Review menu to </w:t>
      </w:r>
      <w:r w:rsidRPr="00C22CA2">
        <w:rPr>
          <w:sz w:val="20"/>
        </w:rPr>
        <w:t xml:space="preserve">make sure that “No Proofing” </w:t>
      </w:r>
      <w:proofErr w:type="gramStart"/>
      <w:r w:rsidRPr="00C22CA2">
        <w:rPr>
          <w:sz w:val="20"/>
        </w:rPr>
        <w:t>isn’t selected</w:t>
      </w:r>
      <w:proofErr w:type="gramEnd"/>
      <w:r w:rsidRPr="00C22CA2">
        <w:rPr>
          <w:sz w:val="20"/>
        </w:rPr>
        <w:t xml:space="preserve"> as the default.</w:t>
      </w:r>
    </w:p>
    <w:p w14:paraId="57F36FEF" w14:textId="77777777" w:rsidR="00870EEB" w:rsidRDefault="00870EEB" w:rsidP="00C22CA2">
      <w:pPr>
        <w:spacing w:line="240" w:lineRule="atLeast"/>
        <w:ind w:firstLine="288"/>
        <w:jc w:val="both"/>
      </w:pPr>
      <w:r w:rsidRPr="00870EEB">
        <w:rPr>
          <w:b/>
          <w:bCs/>
        </w:rPr>
        <w:t>Acknowledgments:</w:t>
      </w:r>
      <w:r w:rsidRPr="00870EEB">
        <w:t xml:space="preserve"> If your abstract or presentation includes data, materials, tools, or resources provided by external repositories, institutions, laboratories, archives, or collaborators, you </w:t>
      </w:r>
      <w:proofErr w:type="gramStart"/>
      <w:r w:rsidRPr="00870EEB">
        <w:t>are strongly encouraged</w:t>
      </w:r>
      <w:proofErr w:type="gramEnd"/>
      <w:r w:rsidRPr="00870EEB">
        <w:t xml:space="preserve"> to cite the original source and include an appropriate acknowledgment. Proper </w:t>
      </w:r>
      <w:proofErr w:type="gramStart"/>
      <w:r w:rsidRPr="00870EEB">
        <w:t>attribution helps</w:t>
      </w:r>
      <w:proofErr w:type="gramEnd"/>
      <w:r w:rsidRPr="00870EEB">
        <w:t xml:space="preserve"> maintain academic integrity and </w:t>
      </w:r>
      <w:proofErr w:type="gramStart"/>
      <w:r w:rsidRPr="00870EEB">
        <w:t>recognizes</w:t>
      </w:r>
      <w:proofErr w:type="gramEnd"/>
      <w:r w:rsidRPr="00870EEB">
        <w:t xml:space="preserve"> the contributions that </w:t>
      </w:r>
      <w:proofErr w:type="gramStart"/>
      <w:r w:rsidRPr="00870EEB">
        <w:t>supported</w:t>
      </w:r>
      <w:proofErr w:type="gramEnd"/>
      <w:r w:rsidRPr="00870EEB">
        <w:t xml:space="preserve"> your work.</w:t>
      </w:r>
    </w:p>
    <w:p w14:paraId="522053DA" w14:textId="5F68F107" w:rsidR="00C22CA2" w:rsidRPr="00C22CA2" w:rsidRDefault="00C22CA2" w:rsidP="00C22CA2">
      <w:pPr>
        <w:spacing w:line="240" w:lineRule="atLeast"/>
        <w:ind w:firstLine="288"/>
        <w:jc w:val="both"/>
        <w:rPr>
          <w:sz w:val="20"/>
        </w:rPr>
      </w:pPr>
      <w:r w:rsidRPr="00C22CA2">
        <w:rPr>
          <w:b/>
          <w:sz w:val="20"/>
        </w:rPr>
        <w:t>References:</w:t>
      </w:r>
      <w:r w:rsidRPr="00C22CA2">
        <w:rPr>
          <w:sz w:val="20"/>
        </w:rPr>
        <w:t xml:space="preserve"> Use the brief numbered style common in many abstracts, e.g., [1], [2], etc. References should then appear in numerical order in the reference list</w:t>
      </w:r>
      <w:r w:rsidR="00030802">
        <w:rPr>
          <w:sz w:val="20"/>
        </w:rPr>
        <w:t xml:space="preserve">. </w:t>
      </w:r>
      <w:r w:rsidR="00030802">
        <w:rPr>
          <w:sz w:val="20"/>
        </w:rPr>
        <w:t xml:space="preserve">Examples of the abbreviated style </w:t>
      </w:r>
      <w:proofErr w:type="gramStart"/>
      <w:r w:rsidR="00030802">
        <w:rPr>
          <w:sz w:val="20"/>
        </w:rPr>
        <w:t>are shown</w:t>
      </w:r>
      <w:proofErr w:type="gramEnd"/>
      <w:r w:rsidR="00030802">
        <w:rPr>
          <w:sz w:val="20"/>
        </w:rPr>
        <w:t xml:space="preserve"> in the paragraph below:</w:t>
      </w:r>
    </w:p>
    <w:p w14:paraId="3D3DA345" w14:textId="0F4F7DD8" w:rsidR="00C22CA2" w:rsidRPr="00C22CA2" w:rsidRDefault="00C22CA2" w:rsidP="00C22CA2">
      <w:pPr>
        <w:spacing w:line="240" w:lineRule="atLeast"/>
        <w:ind w:firstLine="288"/>
        <w:jc w:val="both"/>
        <w:rPr>
          <w:sz w:val="20"/>
        </w:rPr>
      </w:pPr>
      <w:r w:rsidRPr="00C22CA2">
        <w:rPr>
          <w:sz w:val="20"/>
        </w:rPr>
        <w:t>[1] Author A. B. and Author C. D. (</w:t>
      </w:r>
      <w:r w:rsidR="004E3499">
        <w:rPr>
          <w:sz w:val="20"/>
        </w:rPr>
        <w:t>2025</w:t>
      </w:r>
      <w:r w:rsidRPr="00C22CA2">
        <w:rPr>
          <w:sz w:val="20"/>
        </w:rPr>
        <w:t xml:space="preserve">) </w:t>
      </w:r>
      <w:r w:rsidRPr="00C22CA2">
        <w:rPr>
          <w:i/>
          <w:sz w:val="20"/>
        </w:rPr>
        <w:t>JGR</w:t>
      </w:r>
      <w:r w:rsidR="004E3499">
        <w:rPr>
          <w:i/>
          <w:sz w:val="20"/>
        </w:rPr>
        <w:t xml:space="preserve">–Pla </w:t>
      </w:r>
      <w:proofErr w:type="spellStart"/>
      <w:r w:rsidR="004E3499">
        <w:rPr>
          <w:i/>
          <w:sz w:val="20"/>
        </w:rPr>
        <w:t>ets</w:t>
      </w:r>
      <w:proofErr w:type="spellEnd"/>
      <w:r w:rsidRPr="00C22CA2">
        <w:rPr>
          <w:i/>
          <w:sz w:val="20"/>
        </w:rPr>
        <w:t xml:space="preserve">, </w:t>
      </w:r>
      <w:r w:rsidR="004E3499">
        <w:rPr>
          <w:i/>
          <w:sz w:val="20"/>
        </w:rPr>
        <w:t>130</w:t>
      </w:r>
      <w:r w:rsidRPr="00C22CA2">
        <w:rPr>
          <w:i/>
          <w:sz w:val="20"/>
        </w:rPr>
        <w:t>,</w:t>
      </w:r>
      <w:r w:rsidRPr="00C22CA2">
        <w:rPr>
          <w:sz w:val="20"/>
        </w:rPr>
        <w:t xml:space="preserve"> </w:t>
      </w:r>
      <w:r w:rsidR="004E3499" w:rsidRPr="004E3499">
        <w:rPr>
          <w:sz w:val="20"/>
        </w:rPr>
        <w:t>e2024JE008804</w:t>
      </w:r>
      <w:r w:rsidRPr="00C22CA2">
        <w:rPr>
          <w:sz w:val="20"/>
        </w:rPr>
        <w:t>. [2] Author E.</w:t>
      </w:r>
      <w:r w:rsidR="006E1F2D">
        <w:rPr>
          <w:sz w:val="20"/>
        </w:rPr>
        <w:t> </w:t>
      </w:r>
      <w:r w:rsidRPr="00C22CA2">
        <w:rPr>
          <w:sz w:val="20"/>
        </w:rPr>
        <w:t>F. et al. (</w:t>
      </w:r>
      <w:r w:rsidR="004E3499">
        <w:rPr>
          <w:sz w:val="20"/>
        </w:rPr>
        <w:t>2023</w:t>
      </w:r>
      <w:r w:rsidRPr="00C22CA2">
        <w:rPr>
          <w:sz w:val="20"/>
        </w:rPr>
        <w:t xml:space="preserve">) </w:t>
      </w:r>
      <w:r w:rsidR="004E3499">
        <w:rPr>
          <w:i/>
          <w:sz w:val="20"/>
        </w:rPr>
        <w:t>Space Sci. Rev., 219</w:t>
      </w:r>
      <w:r w:rsidRPr="00C22CA2">
        <w:rPr>
          <w:i/>
          <w:sz w:val="20"/>
        </w:rPr>
        <w:t>,</w:t>
      </w:r>
      <w:r w:rsidRPr="00C22CA2">
        <w:rPr>
          <w:sz w:val="20"/>
        </w:rPr>
        <w:t xml:space="preserve"> </w:t>
      </w:r>
      <w:r w:rsidR="004E3499">
        <w:rPr>
          <w:sz w:val="20"/>
        </w:rPr>
        <w:t>25</w:t>
      </w:r>
      <w:r w:rsidRPr="00C22CA2">
        <w:rPr>
          <w:sz w:val="20"/>
        </w:rPr>
        <w:t>. [3] Author G.</w:t>
      </w:r>
      <w:r w:rsidR="006E1F2D">
        <w:rPr>
          <w:sz w:val="20"/>
        </w:rPr>
        <w:t> </w:t>
      </w:r>
      <w:r w:rsidRPr="00C22CA2">
        <w:rPr>
          <w:sz w:val="20"/>
        </w:rPr>
        <w:t>H. (</w:t>
      </w:r>
      <w:r w:rsidR="004E3499">
        <w:rPr>
          <w:sz w:val="20"/>
        </w:rPr>
        <w:t>2021</w:t>
      </w:r>
      <w:r w:rsidRPr="00C22CA2">
        <w:rPr>
          <w:sz w:val="20"/>
        </w:rPr>
        <w:t xml:space="preserve">) </w:t>
      </w:r>
      <w:r w:rsidR="004E3499">
        <w:rPr>
          <w:i/>
          <w:sz w:val="20"/>
        </w:rPr>
        <w:t xml:space="preserve">LPSC 2023, </w:t>
      </w:r>
      <w:r w:rsidR="004E3499">
        <w:rPr>
          <w:sz w:val="20"/>
        </w:rPr>
        <w:t>Abstract #1504</w:t>
      </w:r>
      <w:r w:rsidRPr="00C22CA2">
        <w:rPr>
          <w:sz w:val="20"/>
        </w:rPr>
        <w:t>. [4] Author I.</w:t>
      </w:r>
      <w:r w:rsidR="006E1F2D">
        <w:rPr>
          <w:sz w:val="20"/>
        </w:rPr>
        <w:t> </w:t>
      </w:r>
      <w:r w:rsidRPr="00C22CA2">
        <w:rPr>
          <w:sz w:val="20"/>
        </w:rPr>
        <w:t xml:space="preserve">J. </w:t>
      </w:r>
      <w:r w:rsidR="005445C8">
        <w:rPr>
          <w:sz w:val="20"/>
        </w:rPr>
        <w:t xml:space="preserve">et al. </w:t>
      </w:r>
      <w:r w:rsidRPr="00C22CA2">
        <w:rPr>
          <w:sz w:val="20"/>
        </w:rPr>
        <w:t>(</w:t>
      </w:r>
      <w:r w:rsidR="005445C8">
        <w:rPr>
          <w:sz w:val="20"/>
        </w:rPr>
        <w:t>2009</w:t>
      </w:r>
      <w:r w:rsidRPr="00C22CA2">
        <w:rPr>
          <w:sz w:val="20"/>
        </w:rPr>
        <w:t xml:space="preserve">) </w:t>
      </w:r>
      <w:r w:rsidR="005445C8">
        <w:rPr>
          <w:sz w:val="20"/>
        </w:rPr>
        <w:t xml:space="preserve">In </w:t>
      </w:r>
      <w:r w:rsidR="005445C8" w:rsidRPr="005445C8">
        <w:rPr>
          <w:i/>
          <w:iCs/>
          <w:sz w:val="20"/>
        </w:rPr>
        <w:t>Europa</w:t>
      </w:r>
      <w:r w:rsidR="005445C8">
        <w:rPr>
          <w:sz w:val="20"/>
        </w:rPr>
        <w:t xml:space="preserve"> (Pappalardo et al., eds.), pp. </w:t>
      </w:r>
      <w:r w:rsidR="005445C8" w:rsidRPr="005445C8">
        <w:rPr>
          <w:iCs/>
          <w:sz w:val="20"/>
        </w:rPr>
        <w:t>485–505, Univ. of Arizona.</w:t>
      </w:r>
    </w:p>
    <w:p w14:paraId="14CBDFBC" w14:textId="32C2884A" w:rsidR="006824D5" w:rsidRPr="00C22CA2" w:rsidRDefault="00C22CA2" w:rsidP="00774D58">
      <w:pPr>
        <w:spacing w:line="240" w:lineRule="atLeast"/>
        <w:ind w:firstLine="288"/>
        <w:jc w:val="both"/>
      </w:pPr>
      <w:r w:rsidRPr="00C22CA2">
        <w:rPr>
          <w:b/>
          <w:sz w:val="20"/>
        </w:rPr>
        <w:t>Additional Information:</w:t>
      </w:r>
      <w:r w:rsidRPr="00C22CA2">
        <w:rPr>
          <w:sz w:val="20"/>
        </w:rPr>
        <w:t xml:space="preserve"> If you have questions or need additional information regarding the preparation of your abstract, </w:t>
      </w:r>
      <w:r w:rsidR="00774D58">
        <w:rPr>
          <w:sz w:val="20"/>
        </w:rPr>
        <w:t>contac</w:t>
      </w:r>
      <w:r w:rsidR="00870EEB">
        <w:rPr>
          <w:sz w:val="20"/>
        </w:rPr>
        <w:t>t bgsoatuf@gmail.com</w:t>
      </w:r>
      <w:r w:rsidRPr="00C22CA2">
        <w:rPr>
          <w:sz w:val="20"/>
        </w:rPr>
        <w:t>.</w:t>
      </w:r>
      <w:r w:rsidR="00774D58">
        <w:rPr>
          <w:sz w:val="20"/>
        </w:rPr>
        <w:t xml:space="preserve"> </w:t>
      </w:r>
      <w:r w:rsidRPr="00774D58">
        <w:rPr>
          <w:bCs/>
          <w:sz w:val="20"/>
        </w:rPr>
        <w:t xml:space="preserve">Please </w:t>
      </w:r>
      <w:r w:rsidR="00774D58" w:rsidRPr="00774D58">
        <w:rPr>
          <w:bCs/>
          <w:sz w:val="20"/>
        </w:rPr>
        <w:t>do not</w:t>
      </w:r>
      <w:r w:rsidRPr="00774D58">
        <w:rPr>
          <w:bCs/>
          <w:sz w:val="20"/>
        </w:rPr>
        <w:t xml:space="preserve"> </w:t>
      </w:r>
      <w:r w:rsidR="00774D58" w:rsidRPr="00774D58">
        <w:rPr>
          <w:bCs/>
          <w:sz w:val="20"/>
        </w:rPr>
        <w:t>s</w:t>
      </w:r>
      <w:r w:rsidRPr="00774D58">
        <w:rPr>
          <w:bCs/>
          <w:sz w:val="20"/>
        </w:rPr>
        <w:t xml:space="preserve">ubmit </w:t>
      </w:r>
      <w:r w:rsidR="00774D58" w:rsidRPr="00774D58">
        <w:rPr>
          <w:bCs/>
          <w:sz w:val="20"/>
        </w:rPr>
        <w:t>d</w:t>
      </w:r>
      <w:r w:rsidRPr="00774D58">
        <w:rPr>
          <w:bCs/>
          <w:sz w:val="20"/>
        </w:rPr>
        <w:t xml:space="preserve">uplicates of </w:t>
      </w:r>
      <w:r w:rsidR="00774D58" w:rsidRPr="00774D58">
        <w:rPr>
          <w:bCs/>
          <w:sz w:val="20"/>
        </w:rPr>
        <w:t>y</w:t>
      </w:r>
      <w:r w:rsidRPr="00774D58">
        <w:rPr>
          <w:bCs/>
          <w:sz w:val="20"/>
        </w:rPr>
        <w:t xml:space="preserve">our </w:t>
      </w:r>
      <w:r w:rsidR="00774D58" w:rsidRPr="00774D58">
        <w:rPr>
          <w:bCs/>
          <w:sz w:val="20"/>
        </w:rPr>
        <w:t>a</w:t>
      </w:r>
      <w:r w:rsidRPr="00774D58">
        <w:rPr>
          <w:bCs/>
          <w:sz w:val="20"/>
        </w:rPr>
        <w:t>bstract</w:t>
      </w:r>
      <w:r w:rsidR="00774D58" w:rsidRPr="00774D58">
        <w:rPr>
          <w:bCs/>
          <w:sz w:val="20"/>
        </w:rPr>
        <w:t>.</w:t>
      </w:r>
      <w:r w:rsidRPr="00C22CA2">
        <w:rPr>
          <w:b/>
          <w:sz w:val="20"/>
        </w:rPr>
        <w:t xml:space="preserve"> </w:t>
      </w:r>
      <w:r w:rsidR="00774D58">
        <w:rPr>
          <w:sz w:val="20"/>
        </w:rPr>
        <w:t xml:space="preserve">No revisions or replacements will </w:t>
      </w:r>
      <w:proofErr w:type="gramStart"/>
      <w:r w:rsidR="00774D58">
        <w:rPr>
          <w:sz w:val="20"/>
        </w:rPr>
        <w:t>be accepted</w:t>
      </w:r>
      <w:proofErr w:type="gramEnd"/>
      <w:r w:rsidR="00774D58">
        <w:rPr>
          <w:sz w:val="20"/>
        </w:rPr>
        <w:t xml:space="preserve"> after the deadline, so proof your abstract carefully before </w:t>
      </w:r>
      <w:r w:rsidR="001B3C38">
        <w:rPr>
          <w:sz w:val="20"/>
        </w:rPr>
        <w:t>submitting</w:t>
      </w:r>
      <w:r w:rsidR="00774D58">
        <w:rPr>
          <w:sz w:val="20"/>
        </w:rPr>
        <w:t>.</w:t>
      </w:r>
    </w:p>
    <w:sectPr w:rsidR="006824D5" w:rsidRPr="00C22CA2" w:rsidSect="00C22CA2">
      <w:type w:val="continuous"/>
      <w:pgSz w:w="12240" w:h="15840"/>
      <w:pgMar w:top="1440" w:right="1440" w:bottom="1440" w:left="1440" w:header="720" w:footer="720" w:gutter="0"/>
      <w:cols w:num="2" w:space="47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E8DC" w14:textId="77777777" w:rsidR="001A4FE0" w:rsidRDefault="001A4FE0">
      <w:r>
        <w:separator/>
      </w:r>
    </w:p>
  </w:endnote>
  <w:endnote w:type="continuationSeparator" w:id="0">
    <w:p w14:paraId="18668A5F" w14:textId="77777777" w:rsidR="001A4FE0" w:rsidRDefault="001A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4CF3" w14:textId="77777777" w:rsidR="006A128D" w:rsidRDefault="006A128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21499" w14:textId="77777777" w:rsidR="001A4FE0" w:rsidRDefault="001A4FE0">
      <w:r>
        <w:separator/>
      </w:r>
    </w:p>
  </w:footnote>
  <w:footnote w:type="continuationSeparator" w:id="0">
    <w:p w14:paraId="3885DA7E" w14:textId="77777777" w:rsidR="001A4FE0" w:rsidRDefault="001A4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33DA" w14:textId="77777777" w:rsidR="006A128D" w:rsidRDefault="006A128D">
    <w:pPr>
      <w:pStyle w:val="Header"/>
      <w:jc w:val="center"/>
    </w:pPr>
    <w:r>
      <w:t>SHORT TITLE HERE:  A. B. Author and C. D. Author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22CA2"/>
    <w:rsid w:val="000275A9"/>
    <w:rsid w:val="00030802"/>
    <w:rsid w:val="000A76A6"/>
    <w:rsid w:val="000E3DAB"/>
    <w:rsid w:val="00105CBC"/>
    <w:rsid w:val="001510C6"/>
    <w:rsid w:val="001A4FE0"/>
    <w:rsid w:val="001B0E5D"/>
    <w:rsid w:val="001B3C38"/>
    <w:rsid w:val="001C6380"/>
    <w:rsid w:val="002412FE"/>
    <w:rsid w:val="00266950"/>
    <w:rsid w:val="00324FA3"/>
    <w:rsid w:val="00393D80"/>
    <w:rsid w:val="003A58C1"/>
    <w:rsid w:val="003B07C0"/>
    <w:rsid w:val="00430B00"/>
    <w:rsid w:val="004E3499"/>
    <w:rsid w:val="005445C8"/>
    <w:rsid w:val="00622526"/>
    <w:rsid w:val="00637309"/>
    <w:rsid w:val="006824D5"/>
    <w:rsid w:val="006A128D"/>
    <w:rsid w:val="006E1F2D"/>
    <w:rsid w:val="007666A2"/>
    <w:rsid w:val="00774D58"/>
    <w:rsid w:val="00792E20"/>
    <w:rsid w:val="007B5FDB"/>
    <w:rsid w:val="00870EEB"/>
    <w:rsid w:val="00A35664"/>
    <w:rsid w:val="00A365A6"/>
    <w:rsid w:val="00A4519B"/>
    <w:rsid w:val="00AB69BF"/>
    <w:rsid w:val="00AC5C33"/>
    <w:rsid w:val="00B26AF6"/>
    <w:rsid w:val="00B81EE3"/>
    <w:rsid w:val="00BB11C1"/>
    <w:rsid w:val="00C22CA2"/>
    <w:rsid w:val="00CE15F3"/>
    <w:rsid w:val="00E43065"/>
    <w:rsid w:val="00EC3001"/>
    <w:rsid w:val="00F0047B"/>
    <w:rsid w:val="00F5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C178DBC"/>
  <w14:defaultImageDpi w14:val="0"/>
  <w15:docId w15:val="{265F17DB-641F-413D-82F7-EA6C782C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CA2"/>
    <w:rPr>
      <w:rFonts w:ascii="Times New Roman" w:hAnsi="Times New Roman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43065"/>
    <w:rPr>
      <w:rFonts w:asciiTheme="minorHAnsi" w:hAnsiTheme="minorHAnsi" w:cs="Times New Roman"/>
      <w:color w:val="0000FF"/>
      <w:u w:val="single"/>
    </w:rPr>
  </w:style>
  <w:style w:type="paragraph" w:styleId="NoSpacing">
    <w:name w:val="No Spacing"/>
    <w:uiPriority w:val="1"/>
    <w:qFormat/>
    <w:rsid w:val="003A58C1"/>
    <w:rPr>
      <w:rFonts w:eastAsiaTheme="minorEastAsia" w:cs="Times New Roman"/>
    </w:rPr>
  </w:style>
  <w:style w:type="table" w:customStyle="1" w:styleId="Style1">
    <w:name w:val="Style1"/>
    <w:basedOn w:val="TableNormal"/>
    <w:uiPriority w:val="99"/>
    <w:rsid w:val="002412FE"/>
    <w:rPr>
      <w:rFonts w:eastAsiaTheme="minorEastAsia" w:cs="Times New Roman"/>
      <w:color w:val="000000" w:themeColor="text1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rFonts w:cs="Times New Roman"/>
        <w:b/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Horz">
      <w:rPr>
        <w:rFonts w:cs="Times New Roman"/>
      </w:rPr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E15F3"/>
    <w:rPr>
      <w:rFonts w:eastAsiaTheme="minorEastAsia" w:cs="Times New Roman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9D9" w:themeFill="accent6" w:themeFillTint="33"/>
      </w:tcPr>
    </w:tblStylePr>
    <w:tblStylePr w:type="band1Horz">
      <w:rPr>
        <w:rFonts w:cs="Times New Roman"/>
      </w:rPr>
      <w:tblPr/>
      <w:tcPr>
        <w:shd w:val="clear" w:color="auto" w:fill="FDE9D9" w:themeFill="accent6" w:themeFillTint="33"/>
      </w:tcPr>
    </w:tblStylePr>
  </w:style>
  <w:style w:type="paragraph" w:styleId="Footer">
    <w:name w:val="footer"/>
    <w:basedOn w:val="Normal"/>
    <w:link w:val="FooterChar"/>
    <w:uiPriority w:val="99"/>
    <w:rsid w:val="00C22C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22CA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C22C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22CA2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C22CA2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C22CA2"/>
    <w:rPr>
      <w:b/>
    </w:rPr>
  </w:style>
  <w:style w:type="character" w:styleId="Emphasis">
    <w:name w:val="Emphasis"/>
    <w:basedOn w:val="DefaultParagraphFont"/>
    <w:uiPriority w:val="20"/>
    <w:qFormat/>
    <w:rsid w:val="00C22CA2"/>
    <w:rPr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0E3DA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198F-56A1-4A87-9FA2-0A4ABF3B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Gant, Phylindia C.</dc:creator>
  <cp:keywords/>
  <dc:description/>
  <cp:lastModifiedBy>Gant, Phylindia C.</cp:lastModifiedBy>
  <cp:revision>2</cp:revision>
  <dcterms:created xsi:type="dcterms:W3CDTF">2026-01-05T07:15:00Z</dcterms:created>
  <dcterms:modified xsi:type="dcterms:W3CDTF">2026-01-05T07:15:00Z</dcterms:modified>
</cp:coreProperties>
</file>